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3F" w:rsidRPr="00DE498D" w:rsidRDefault="008A3D3C" w:rsidP="00230354">
      <w:pPr>
        <w:autoSpaceDE w:val="0"/>
        <w:autoSpaceDN w:val="0"/>
        <w:adjustRightInd w:val="0"/>
        <w:spacing w:after="0" w:line="240" w:lineRule="auto"/>
        <w:rPr>
          <w:rFonts w:ascii="Tele-GroteskUlt-Regular" w:hAnsi="Tele-GroteskUlt-Regular" w:cs="Tele-GroteskUlt-Regular"/>
          <w:b/>
          <w:sz w:val="30"/>
          <w:szCs w:val="30"/>
        </w:rPr>
      </w:pPr>
      <w:r w:rsidRPr="00DE498D">
        <w:rPr>
          <w:rFonts w:ascii="Tele-GroteskUlt-Regular" w:hAnsi="Tele-GroteskUlt-Regular" w:cs="Tele-GroteskUlt-Regular"/>
          <w:b/>
          <w:sz w:val="30"/>
          <w:szCs w:val="30"/>
        </w:rPr>
        <w:t xml:space="preserve">Oznámení o zahájení výkopových prací </w:t>
      </w:r>
    </w:p>
    <w:p w:rsidR="008A3D3C" w:rsidRPr="001248A8" w:rsidRDefault="008A3D3C" w:rsidP="00230354">
      <w:pPr>
        <w:autoSpaceDE w:val="0"/>
        <w:autoSpaceDN w:val="0"/>
        <w:adjustRightInd w:val="0"/>
        <w:spacing w:after="0" w:line="240" w:lineRule="auto"/>
        <w:rPr>
          <w:rFonts w:ascii="Tele-GroteskUlt-Regular" w:hAnsi="Tele-GroteskUlt-Regular" w:cs="Tele-GroteskUlt-Regular"/>
          <w:b/>
          <w:sz w:val="30"/>
          <w:szCs w:val="30"/>
        </w:rPr>
      </w:pPr>
      <w:r w:rsidRPr="00DE498D">
        <w:rPr>
          <w:rFonts w:ascii="Tele-GroteskUlt-Regular" w:hAnsi="Tele-GroteskUlt-Regular" w:cs="Tele-GroteskUlt-Regular"/>
          <w:b/>
          <w:sz w:val="30"/>
          <w:szCs w:val="30"/>
        </w:rPr>
        <w:t xml:space="preserve">- vybudování optické sítě </w:t>
      </w:r>
      <w:r w:rsidR="00DE498D">
        <w:rPr>
          <w:rFonts w:ascii="Tele-GroteskUlt-Regular" w:hAnsi="Tele-GroteskUlt-Regular" w:cs="Tele-GroteskUlt-Regular"/>
          <w:b/>
          <w:sz w:val="30"/>
          <w:szCs w:val="30"/>
        </w:rPr>
        <w:t>T-mobile CR a.s</w:t>
      </w:r>
    </w:p>
    <w:p w:rsidR="008A3D3C" w:rsidRPr="008A3D3C" w:rsidRDefault="008A3D3C" w:rsidP="00230354">
      <w:pPr>
        <w:autoSpaceDE w:val="0"/>
        <w:autoSpaceDN w:val="0"/>
        <w:adjustRightInd w:val="0"/>
        <w:spacing w:after="0" w:line="240" w:lineRule="auto"/>
        <w:rPr>
          <w:rFonts w:ascii="Tele-GroteskNor-Regular" w:hAnsi="Tele-GroteskNor-Regular" w:cs="Tele-GroteskNor-Regular"/>
          <w:color w:val="FF00FF"/>
          <w:sz w:val="24"/>
          <w:szCs w:val="24"/>
        </w:rPr>
      </w:pPr>
    </w:p>
    <w:p w:rsidR="00AF103F" w:rsidRPr="008942F4" w:rsidRDefault="00AF103F" w:rsidP="0023035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ele-GroteskNor-Regular"/>
          <w:color w:val="000000"/>
          <w:sz w:val="24"/>
          <w:szCs w:val="24"/>
        </w:rPr>
      </w:pPr>
    </w:p>
    <w:p w:rsidR="0026033A" w:rsidRDefault="0026033A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 w:rsidRPr="008942F4">
        <w:rPr>
          <w:rFonts w:ascii="Calibri Light" w:hAnsi="Calibri Light" w:cs="Tele-GroteskNor-Regular"/>
          <w:color w:val="000000"/>
          <w:szCs w:val="24"/>
        </w:rPr>
        <w:t>Dobrý den,</w:t>
      </w:r>
    </w:p>
    <w:p w:rsidR="008A3D3C" w:rsidRDefault="001248A8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Rádi</w:t>
      </w:r>
      <w:r w:rsidR="008A3D3C">
        <w:rPr>
          <w:rFonts w:ascii="Calibri Light" w:hAnsi="Calibri Light" w:cs="Tele-GroteskNor-Regular"/>
          <w:color w:val="000000"/>
          <w:szCs w:val="24"/>
        </w:rPr>
        <w:t xml:space="preserve"> bych</w:t>
      </w:r>
      <w:r>
        <w:rPr>
          <w:rFonts w:ascii="Calibri Light" w:hAnsi="Calibri Light" w:cs="Tele-GroteskNor-Regular"/>
          <w:color w:val="000000"/>
          <w:szCs w:val="24"/>
        </w:rPr>
        <w:t>om</w:t>
      </w:r>
      <w:r w:rsidR="008A3D3C">
        <w:rPr>
          <w:rFonts w:ascii="Calibri Light" w:hAnsi="Calibri Light" w:cs="Tele-GroteskNor-Regular"/>
          <w:color w:val="000000"/>
          <w:szCs w:val="24"/>
        </w:rPr>
        <w:t xml:space="preserve"> Vás informova</w:t>
      </w:r>
      <w:r w:rsidR="00DE498D">
        <w:rPr>
          <w:rFonts w:ascii="Calibri Light" w:hAnsi="Calibri Light" w:cs="Tele-GroteskNor-Regular"/>
          <w:color w:val="000000"/>
          <w:szCs w:val="24"/>
        </w:rPr>
        <w:t>li</w:t>
      </w:r>
      <w:r w:rsidR="008A3D3C">
        <w:rPr>
          <w:rFonts w:ascii="Calibri Light" w:hAnsi="Calibri Light" w:cs="Tele-GroteskNor-Regular"/>
          <w:color w:val="000000"/>
          <w:szCs w:val="24"/>
        </w:rPr>
        <w:t xml:space="preserve"> o zahájení výkopových prací, </w:t>
      </w:r>
      <w:r w:rsidR="00646686">
        <w:rPr>
          <w:rFonts w:ascii="Calibri Light" w:hAnsi="Calibri Light" w:cs="Tele-GroteskNor-Regular"/>
          <w:color w:val="000000"/>
          <w:szCs w:val="24"/>
        </w:rPr>
        <w:t xml:space="preserve">o </w:t>
      </w:r>
      <w:r w:rsidR="008A3D3C">
        <w:rPr>
          <w:rFonts w:ascii="Calibri Light" w:hAnsi="Calibri Light" w:cs="Tele-GroteskNor-Regular"/>
          <w:color w:val="000000"/>
          <w:szCs w:val="24"/>
        </w:rPr>
        <w:t>rozsahu a způsobu provedení.</w:t>
      </w:r>
    </w:p>
    <w:p w:rsidR="008A3D3C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</w:p>
    <w:p w:rsidR="00646686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Výkopové práce před vaším domem</w:t>
      </w:r>
      <w:r w:rsidR="00646686">
        <w:rPr>
          <w:rFonts w:ascii="Calibri Light" w:hAnsi="Calibri Light" w:cs="Tele-GroteskNor-Regular"/>
          <w:color w:val="000000"/>
          <w:szCs w:val="24"/>
        </w:rPr>
        <w:t xml:space="preserve"> budou probíhat na několik etap:</w:t>
      </w:r>
    </w:p>
    <w:p w:rsidR="008A3D3C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 xml:space="preserve">- výkopové práce </w:t>
      </w:r>
      <w:r w:rsidR="00646686">
        <w:rPr>
          <w:rFonts w:ascii="Calibri Light" w:hAnsi="Calibri Light" w:cs="Tele-GroteskNor-Regular"/>
          <w:color w:val="000000"/>
          <w:szCs w:val="24"/>
        </w:rPr>
        <w:t>–</w:t>
      </w:r>
      <w:r w:rsidR="00DE498D">
        <w:rPr>
          <w:rFonts w:ascii="Calibri Light" w:hAnsi="Calibri Light" w:cs="Tele-GroteskNor-Regular"/>
          <w:color w:val="000000"/>
          <w:szCs w:val="24"/>
        </w:rPr>
        <w:t xml:space="preserve"> u</w:t>
      </w:r>
      <w:r w:rsidR="00646686">
        <w:rPr>
          <w:rFonts w:ascii="Calibri Light" w:hAnsi="Calibri Light" w:cs="Tele-GroteskNor-Regular"/>
          <w:color w:val="000000"/>
          <w:szCs w:val="24"/>
        </w:rPr>
        <w:t xml:space="preserve">ložení </w:t>
      </w:r>
      <w:r>
        <w:rPr>
          <w:rFonts w:ascii="Calibri Light" w:hAnsi="Calibri Light" w:cs="Tele-GroteskNor-Regular"/>
          <w:color w:val="000000"/>
          <w:szCs w:val="24"/>
        </w:rPr>
        <w:t>hlavní tras</w:t>
      </w:r>
      <w:r w:rsidR="00646686">
        <w:rPr>
          <w:rFonts w:ascii="Calibri Light" w:hAnsi="Calibri Light" w:cs="Tele-GroteskNor-Regular"/>
          <w:color w:val="000000"/>
          <w:szCs w:val="24"/>
        </w:rPr>
        <w:t>y</w:t>
      </w:r>
      <w:r>
        <w:rPr>
          <w:rFonts w:ascii="Calibri Light" w:hAnsi="Calibri Light" w:cs="Tele-GroteskNor-Regular"/>
          <w:color w:val="000000"/>
          <w:szCs w:val="24"/>
        </w:rPr>
        <w:t xml:space="preserve"> ( mimo vjezdy a vchody k nemovitostem )</w:t>
      </w:r>
    </w:p>
    <w:p w:rsidR="008A3D3C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 xml:space="preserve">- výkopové práce ve vjezdech a vchodech </w:t>
      </w:r>
      <w:r w:rsidR="00DE498D">
        <w:rPr>
          <w:rFonts w:ascii="Calibri Light" w:hAnsi="Calibri Light" w:cs="Tele-GroteskNor-Regular"/>
          <w:color w:val="000000"/>
          <w:szCs w:val="24"/>
        </w:rPr>
        <w:t xml:space="preserve">- </w:t>
      </w:r>
      <w:r w:rsidRPr="008A3D3C">
        <w:rPr>
          <w:rFonts w:ascii="Calibri Light" w:hAnsi="Calibri Light" w:cs="Tele-GroteskNor-Regular"/>
          <w:b/>
          <w:color w:val="000000"/>
          <w:szCs w:val="24"/>
        </w:rPr>
        <w:t>budeme s Vámi koordinovat</w:t>
      </w:r>
    </w:p>
    <w:p w:rsidR="008A3D3C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( vzhledem ke zpětné úpravě povrchů, se budeme snažit, aby vše probíhalo v průběhu jednoho dne, vstupy do nemovitostí musí být zprůchodněny ještě ten samý den,</w:t>
      </w:r>
      <w:r w:rsidR="001248A8">
        <w:rPr>
          <w:rFonts w:ascii="Calibri Light" w:hAnsi="Calibri Light" w:cs="Tele-GroteskNor-Regular"/>
          <w:color w:val="000000"/>
          <w:szCs w:val="24"/>
        </w:rPr>
        <w:t xml:space="preserve"> ale vjezdy do nemovitostí max. </w:t>
      </w:r>
      <w:r>
        <w:rPr>
          <w:rFonts w:ascii="Calibri Light" w:hAnsi="Calibri Light" w:cs="Tele-GroteskNor-Regular"/>
          <w:color w:val="000000"/>
          <w:szCs w:val="24"/>
        </w:rPr>
        <w:t>2 dny</w:t>
      </w:r>
      <w:r w:rsidR="001248A8">
        <w:rPr>
          <w:rFonts w:ascii="Calibri Light" w:hAnsi="Calibri Light" w:cs="Tele-GroteskNor-Regular"/>
          <w:color w:val="000000"/>
          <w:szCs w:val="24"/>
        </w:rPr>
        <w:t>,</w:t>
      </w:r>
      <w:r>
        <w:rPr>
          <w:rFonts w:ascii="Calibri Light" w:hAnsi="Calibri Light" w:cs="Tele-GroteskNor-Regular"/>
          <w:color w:val="000000"/>
          <w:szCs w:val="24"/>
        </w:rPr>
        <w:t xml:space="preserve"> podle druhu povrchu – </w:t>
      </w:r>
      <w:r w:rsidR="001248A8">
        <w:rPr>
          <w:rFonts w:ascii="Calibri Light" w:hAnsi="Calibri Light" w:cs="Tele-GroteskNor-Regular"/>
          <w:color w:val="000000"/>
          <w:szCs w:val="24"/>
        </w:rPr>
        <w:t>někdy jsou vjezdy podbetonovány</w:t>
      </w:r>
      <w:r>
        <w:rPr>
          <w:rFonts w:ascii="Calibri Light" w:hAnsi="Calibri Light" w:cs="Tele-GroteskNor-Regular"/>
          <w:color w:val="000000"/>
          <w:szCs w:val="24"/>
        </w:rPr>
        <w:t>) nebo nás může zpozdit počasí.</w:t>
      </w:r>
    </w:p>
    <w:p w:rsidR="001248A8" w:rsidRDefault="001248A8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Ohledně vchodů a vjezdů se budeme snažit používat i podvrty, pokud to bude reálné. Pak bychom vás nijak neomezovali</w:t>
      </w:r>
    </w:p>
    <w:p w:rsidR="008A3D3C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- průvrt podezdívkou vašeho plotu k vám na pozemek</w:t>
      </w:r>
      <w:r w:rsidR="00646686">
        <w:rPr>
          <w:rFonts w:ascii="Calibri Light" w:hAnsi="Calibri Light" w:cs="Tele-GroteskNor-Regular"/>
          <w:color w:val="000000"/>
          <w:szCs w:val="24"/>
        </w:rPr>
        <w:t xml:space="preserve"> - </w:t>
      </w:r>
      <w:r w:rsidR="00646686" w:rsidRPr="008A3D3C">
        <w:rPr>
          <w:rFonts w:ascii="Calibri Light" w:hAnsi="Calibri Light" w:cs="Tele-GroteskNor-Regular"/>
          <w:b/>
          <w:color w:val="000000"/>
          <w:szCs w:val="24"/>
        </w:rPr>
        <w:t>budeme s Vámi koordinovat</w:t>
      </w:r>
    </w:p>
    <w:p w:rsidR="008A3D3C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- výkopové práce na vašich pozemcích</w:t>
      </w:r>
      <w:r w:rsidR="00646686">
        <w:rPr>
          <w:rFonts w:ascii="Calibri Light" w:hAnsi="Calibri Light" w:cs="Tele-GroteskNor-Regular"/>
          <w:color w:val="000000"/>
          <w:szCs w:val="24"/>
        </w:rPr>
        <w:t xml:space="preserve"> - </w:t>
      </w:r>
      <w:r w:rsidR="00646686" w:rsidRPr="008A3D3C">
        <w:rPr>
          <w:rFonts w:ascii="Calibri Light" w:hAnsi="Calibri Light" w:cs="Tele-GroteskNor-Regular"/>
          <w:b/>
          <w:color w:val="000000"/>
          <w:szCs w:val="24"/>
        </w:rPr>
        <w:t>budeme s Vámi koordinovat</w:t>
      </w:r>
    </w:p>
    <w:p w:rsidR="008A3D3C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- průvrt průchodu do nemovitosti</w:t>
      </w:r>
      <w:r w:rsidR="00646686">
        <w:rPr>
          <w:rFonts w:ascii="Calibri Light" w:hAnsi="Calibri Light" w:cs="Tele-GroteskNor-Regular"/>
          <w:color w:val="000000"/>
          <w:szCs w:val="24"/>
        </w:rPr>
        <w:t xml:space="preserve"> - </w:t>
      </w:r>
      <w:r w:rsidR="00646686" w:rsidRPr="008A3D3C">
        <w:rPr>
          <w:rFonts w:ascii="Calibri Light" w:hAnsi="Calibri Light" w:cs="Tele-GroteskNor-Regular"/>
          <w:b/>
          <w:color w:val="000000"/>
          <w:szCs w:val="24"/>
        </w:rPr>
        <w:t>budeme s Vámi koordinovat</w:t>
      </w:r>
    </w:p>
    <w:p w:rsidR="008A3D3C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</w:p>
    <w:p w:rsidR="008A3D3C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 xml:space="preserve">Výkopové práce na ulici, se budeme snažit koordinovat – vždy po jedné straně ulice, tak aby bylo možné parkovat alespoň na </w:t>
      </w:r>
      <w:r w:rsidR="001248A8">
        <w:rPr>
          <w:rFonts w:ascii="Calibri Light" w:hAnsi="Calibri Light" w:cs="Tele-GroteskNor-Regular"/>
          <w:color w:val="000000"/>
          <w:szCs w:val="24"/>
        </w:rPr>
        <w:t>protější</w:t>
      </w:r>
      <w:r>
        <w:rPr>
          <w:rFonts w:ascii="Calibri Light" w:hAnsi="Calibri Light" w:cs="Tele-GroteskNor-Regular"/>
          <w:color w:val="000000"/>
          <w:szCs w:val="24"/>
        </w:rPr>
        <w:t xml:space="preserve"> straně ulice.</w:t>
      </w:r>
    </w:p>
    <w:p w:rsidR="008A3D3C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</w:p>
    <w:p w:rsidR="008A3D3C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Výkopové a montážní práce bude provádět subdodavatelská firma:</w:t>
      </w:r>
    </w:p>
    <w:p w:rsidR="008A3D3C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BKPV-TEL s.r.o.</w:t>
      </w:r>
    </w:p>
    <w:p w:rsidR="008A3D3C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Mostní 813</w:t>
      </w:r>
    </w:p>
    <w:p w:rsidR="008A3D3C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278 01 Kralupy nad Vltavou</w:t>
      </w:r>
    </w:p>
    <w:p w:rsidR="008A3D3C" w:rsidRDefault="008A3D3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IČO: 48948136  DIČ: CZ48948136</w:t>
      </w:r>
    </w:p>
    <w:p w:rsidR="00646686" w:rsidRDefault="00646686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</w:p>
    <w:p w:rsidR="00646686" w:rsidRPr="00955A09" w:rsidRDefault="00955A09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b/>
          <w:color w:val="000000"/>
          <w:szCs w:val="24"/>
        </w:rPr>
      </w:pPr>
      <w:r>
        <w:rPr>
          <w:rFonts w:ascii="Calibri Light" w:hAnsi="Calibri Light" w:cs="Tele-GroteskNor-Regular"/>
          <w:b/>
          <w:color w:val="000000"/>
          <w:szCs w:val="24"/>
        </w:rPr>
        <w:t xml:space="preserve">Kontaktní osoba: </w:t>
      </w:r>
      <w:r w:rsidR="00646686" w:rsidRPr="00955A09">
        <w:rPr>
          <w:rFonts w:ascii="Calibri Light" w:hAnsi="Calibri Light" w:cs="Tele-GroteskNor-Regular"/>
          <w:b/>
          <w:color w:val="000000"/>
          <w:szCs w:val="24"/>
        </w:rPr>
        <w:t xml:space="preserve"> Krimlová Klára, tel: 777810149 </w:t>
      </w:r>
    </w:p>
    <w:p w:rsidR="00646686" w:rsidRDefault="00646686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</w:p>
    <w:p w:rsidR="001248A8" w:rsidRDefault="001248A8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Aby vše probíhalo co nejrychleji je potřeba s Vámi mluvit.</w:t>
      </w:r>
    </w:p>
    <w:p w:rsidR="001248A8" w:rsidRDefault="001248A8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 xml:space="preserve">Proto prosím, zavolejte na kontaktní telefon, ať jsme ve spojení a domluvíme </w:t>
      </w:r>
      <w:r w:rsidR="00955A09">
        <w:rPr>
          <w:rFonts w:ascii="Calibri Light" w:hAnsi="Calibri Light" w:cs="Tele-GroteskNor-Regular"/>
          <w:color w:val="000000"/>
          <w:szCs w:val="24"/>
        </w:rPr>
        <w:t>vše</w:t>
      </w:r>
      <w:r w:rsidR="00646686">
        <w:rPr>
          <w:rFonts w:ascii="Calibri Light" w:hAnsi="Calibri Light" w:cs="Tele-GroteskNor-Regular"/>
          <w:color w:val="000000"/>
          <w:szCs w:val="24"/>
        </w:rPr>
        <w:t xml:space="preserve"> co je potřeba.</w:t>
      </w:r>
    </w:p>
    <w:p w:rsidR="00DE498D" w:rsidRDefault="001248A8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Pokud budete mít zájem – můžeme udělat i informativní schůzku.</w:t>
      </w:r>
    </w:p>
    <w:p w:rsidR="00646686" w:rsidRDefault="00646686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</w:p>
    <w:p w:rsidR="00646686" w:rsidRDefault="00646686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Výkopové práce na Vašich pozemcích budou prováděny výh</w:t>
      </w:r>
      <w:r w:rsidR="00CC7E39">
        <w:rPr>
          <w:rFonts w:ascii="Calibri Light" w:hAnsi="Calibri Light" w:cs="Tele-GroteskNor-Regular"/>
          <w:color w:val="000000"/>
          <w:szCs w:val="24"/>
        </w:rPr>
        <w:t>radně ručně na náklady T-mobile CR a.s</w:t>
      </w:r>
      <w:r>
        <w:rPr>
          <w:rFonts w:ascii="Calibri Light" w:hAnsi="Calibri Light" w:cs="Tele-GroteskNor-Regular"/>
          <w:color w:val="000000"/>
          <w:szCs w:val="24"/>
        </w:rPr>
        <w:t xml:space="preserve"> včetně protažení optické trubičky až do vaší nemovitosti.</w:t>
      </w:r>
    </w:p>
    <w:p w:rsidR="00646686" w:rsidRDefault="00646686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</w:p>
    <w:p w:rsidR="00646686" w:rsidRDefault="00646686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Pokud nemáte podepsaný souhlas o zřízení optické přípojky a budete mít dodatečně zájem o možnost připojení vašeho domu – obraťte se prosím na p. Krimlovou. Je možné souhlasy podat dodatečně.</w:t>
      </w:r>
    </w:p>
    <w:p w:rsidR="00646686" w:rsidRDefault="00646686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</w:p>
    <w:p w:rsidR="00646686" w:rsidRDefault="000A16DC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V některých</w:t>
      </w:r>
      <w:r w:rsidR="00646686">
        <w:rPr>
          <w:rFonts w:ascii="Calibri Light" w:hAnsi="Calibri Light" w:cs="Tele-GroteskNor-Regular"/>
          <w:color w:val="000000"/>
          <w:szCs w:val="24"/>
        </w:rPr>
        <w:t xml:space="preserve"> případech si vlastníci přáli zřízení jen rezervy za hranicí svých pozemků.</w:t>
      </w:r>
    </w:p>
    <w:p w:rsidR="0026033A" w:rsidRPr="008942F4" w:rsidRDefault="00646686" w:rsidP="0026033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Tady bude tedy proveden jen průvrt podezdívkou plotu a stočena rezerva za hranicí vašeho pozemku</w:t>
      </w:r>
      <w:r w:rsidR="00DE498D">
        <w:rPr>
          <w:rFonts w:ascii="Calibri Light" w:hAnsi="Calibri Light" w:cs="Tele-GroteskNor-Regular"/>
          <w:color w:val="000000"/>
          <w:szCs w:val="24"/>
        </w:rPr>
        <w:t>.</w:t>
      </w:r>
    </w:p>
    <w:p w:rsidR="008233CA" w:rsidRDefault="008233CA" w:rsidP="000D74C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 w:val="24"/>
          <w:szCs w:val="24"/>
        </w:rPr>
      </w:pPr>
    </w:p>
    <w:p w:rsidR="00955A09" w:rsidRDefault="00955A09" w:rsidP="000D74C0">
      <w:pPr>
        <w:autoSpaceDE w:val="0"/>
        <w:autoSpaceDN w:val="0"/>
        <w:adjustRightInd w:val="0"/>
        <w:spacing w:after="0" w:line="240" w:lineRule="auto"/>
        <w:jc w:val="both"/>
        <w:rPr>
          <w:b/>
          <w:iCs/>
          <w:color w:val="000000"/>
        </w:rPr>
      </w:pPr>
    </w:p>
    <w:p w:rsidR="000D74C0" w:rsidRDefault="000A16DC" w:rsidP="000D74C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 xml:space="preserve">Velice se omlouváme za </w:t>
      </w:r>
      <w:r w:rsidR="00955A09">
        <w:rPr>
          <w:rFonts w:ascii="Calibri Light" w:hAnsi="Calibri Light" w:cs="Tele-GroteskNor-Regular"/>
          <w:color w:val="000000"/>
          <w:szCs w:val="24"/>
        </w:rPr>
        <w:t>nepříjemnosti vzniklé s výstavbou.</w:t>
      </w:r>
    </w:p>
    <w:p w:rsidR="00955A09" w:rsidRPr="008942F4" w:rsidRDefault="00955A09" w:rsidP="000D74C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ele-GroteskNor-Regular"/>
          <w:color w:val="000000"/>
          <w:szCs w:val="24"/>
        </w:rPr>
      </w:pPr>
      <w:r>
        <w:rPr>
          <w:rFonts w:ascii="Calibri Light" w:hAnsi="Calibri Light" w:cs="Tele-GroteskNor-Regular"/>
          <w:color w:val="000000"/>
          <w:szCs w:val="24"/>
        </w:rPr>
        <w:t>Budeme se maximálně snažit, abychom vše udělali v co nejkratší době a zbytečně Vás žádným způsobem neomezovali.</w:t>
      </w:r>
    </w:p>
    <w:sectPr w:rsidR="00955A09" w:rsidRPr="008942F4" w:rsidSect="00DE498D">
      <w:headerReference w:type="default" r:id="rId8"/>
      <w:footerReference w:type="default" r:id="rId9"/>
      <w:pgSz w:w="11906" w:h="16838" w:code="9"/>
      <w:pgMar w:top="1418" w:right="1418" w:bottom="1418" w:left="1418" w:header="6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98D" w:rsidRDefault="008A698D" w:rsidP="00230354">
      <w:pPr>
        <w:spacing w:after="0" w:line="240" w:lineRule="auto"/>
      </w:pPr>
      <w:r>
        <w:separator/>
      </w:r>
    </w:p>
  </w:endnote>
  <w:endnote w:type="continuationSeparator" w:id="0">
    <w:p w:rsidR="008A698D" w:rsidRDefault="008A698D" w:rsidP="0023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Ult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ele-GroteskNor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98D" w:rsidRDefault="00DE498D">
    <w:pPr>
      <w:pStyle w:val="Zpat"/>
    </w:pPr>
  </w:p>
  <w:p w:rsidR="00DE498D" w:rsidRDefault="00DE498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98D" w:rsidRDefault="008A698D" w:rsidP="00230354">
      <w:pPr>
        <w:spacing w:after="0" w:line="240" w:lineRule="auto"/>
      </w:pPr>
      <w:r>
        <w:separator/>
      </w:r>
    </w:p>
  </w:footnote>
  <w:footnote w:type="continuationSeparator" w:id="0">
    <w:p w:rsidR="008A698D" w:rsidRDefault="008A698D" w:rsidP="00230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98D" w:rsidRDefault="008329EE" w:rsidP="00BB42F2">
    <w:pPr>
      <w:pStyle w:val="Zhlav"/>
    </w:pPr>
    <w:r>
      <w:rPr>
        <w:noProof/>
        <w:lang w:eastAsia="cs-CZ"/>
      </w:rPr>
      <w:drawing>
        <wp:inline distT="0" distB="0" distL="0" distR="0">
          <wp:extent cx="1123950" cy="6096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498D" w:rsidRDefault="00DE498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F1472"/>
    <w:multiLevelType w:val="hybridMultilevel"/>
    <w:tmpl w:val="E3B407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43EE2"/>
    <w:multiLevelType w:val="hybridMultilevel"/>
    <w:tmpl w:val="8B4C5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354"/>
    <w:rsid w:val="00007863"/>
    <w:rsid w:val="00024A62"/>
    <w:rsid w:val="00041D57"/>
    <w:rsid w:val="00053276"/>
    <w:rsid w:val="00062F9A"/>
    <w:rsid w:val="00070F9E"/>
    <w:rsid w:val="00076744"/>
    <w:rsid w:val="00080C8D"/>
    <w:rsid w:val="000A16DC"/>
    <w:rsid w:val="000D74C0"/>
    <w:rsid w:val="000E2DFF"/>
    <w:rsid w:val="000F5E1F"/>
    <w:rsid w:val="00104FFE"/>
    <w:rsid w:val="00111108"/>
    <w:rsid w:val="00122639"/>
    <w:rsid w:val="00123F36"/>
    <w:rsid w:val="001248A8"/>
    <w:rsid w:val="0013328F"/>
    <w:rsid w:val="0013473F"/>
    <w:rsid w:val="0013777E"/>
    <w:rsid w:val="00137EFF"/>
    <w:rsid w:val="00150A60"/>
    <w:rsid w:val="00156158"/>
    <w:rsid w:val="001A3B09"/>
    <w:rsid w:val="00204C46"/>
    <w:rsid w:val="00207080"/>
    <w:rsid w:val="00230354"/>
    <w:rsid w:val="00230566"/>
    <w:rsid w:val="002430E8"/>
    <w:rsid w:val="0026033A"/>
    <w:rsid w:val="00274022"/>
    <w:rsid w:val="00275AFC"/>
    <w:rsid w:val="00275B6E"/>
    <w:rsid w:val="00285314"/>
    <w:rsid w:val="002958F8"/>
    <w:rsid w:val="002B2AFD"/>
    <w:rsid w:val="002C5925"/>
    <w:rsid w:val="002D6A03"/>
    <w:rsid w:val="002F5205"/>
    <w:rsid w:val="00324812"/>
    <w:rsid w:val="0033459A"/>
    <w:rsid w:val="0033549E"/>
    <w:rsid w:val="0035141B"/>
    <w:rsid w:val="00363D46"/>
    <w:rsid w:val="003B03CF"/>
    <w:rsid w:val="003D0E87"/>
    <w:rsid w:val="003E3D21"/>
    <w:rsid w:val="003E686E"/>
    <w:rsid w:val="00403364"/>
    <w:rsid w:val="004120A2"/>
    <w:rsid w:val="00414D3E"/>
    <w:rsid w:val="00421541"/>
    <w:rsid w:val="00427075"/>
    <w:rsid w:val="0044173D"/>
    <w:rsid w:val="004504BA"/>
    <w:rsid w:val="004830E3"/>
    <w:rsid w:val="00496159"/>
    <w:rsid w:val="004B476C"/>
    <w:rsid w:val="004C24BF"/>
    <w:rsid w:val="004C2ABD"/>
    <w:rsid w:val="004C322A"/>
    <w:rsid w:val="004E786C"/>
    <w:rsid w:val="00536661"/>
    <w:rsid w:val="00541A20"/>
    <w:rsid w:val="00553A89"/>
    <w:rsid w:val="005730BE"/>
    <w:rsid w:val="0058763E"/>
    <w:rsid w:val="00597C7A"/>
    <w:rsid w:val="005C4064"/>
    <w:rsid w:val="005C715F"/>
    <w:rsid w:val="005D3DFF"/>
    <w:rsid w:val="005D4A42"/>
    <w:rsid w:val="00603DB2"/>
    <w:rsid w:val="006220A0"/>
    <w:rsid w:val="00646686"/>
    <w:rsid w:val="006944C9"/>
    <w:rsid w:val="006A258F"/>
    <w:rsid w:val="006A6B3C"/>
    <w:rsid w:val="006B7EF7"/>
    <w:rsid w:val="006E465D"/>
    <w:rsid w:val="007010B8"/>
    <w:rsid w:val="00702BA7"/>
    <w:rsid w:val="00703834"/>
    <w:rsid w:val="0070641D"/>
    <w:rsid w:val="00720814"/>
    <w:rsid w:val="00737FE2"/>
    <w:rsid w:val="00772F95"/>
    <w:rsid w:val="00774FB6"/>
    <w:rsid w:val="007842F1"/>
    <w:rsid w:val="007A2E00"/>
    <w:rsid w:val="007C4F67"/>
    <w:rsid w:val="007F0227"/>
    <w:rsid w:val="008112C7"/>
    <w:rsid w:val="008233CA"/>
    <w:rsid w:val="008329EE"/>
    <w:rsid w:val="00846EAF"/>
    <w:rsid w:val="008552FF"/>
    <w:rsid w:val="0085631A"/>
    <w:rsid w:val="00857750"/>
    <w:rsid w:val="00867BD7"/>
    <w:rsid w:val="0089160B"/>
    <w:rsid w:val="008942F4"/>
    <w:rsid w:val="008A3D3C"/>
    <w:rsid w:val="008A698D"/>
    <w:rsid w:val="008A6E8D"/>
    <w:rsid w:val="008D092E"/>
    <w:rsid w:val="008D3E6E"/>
    <w:rsid w:val="0090416E"/>
    <w:rsid w:val="009131A0"/>
    <w:rsid w:val="009147B6"/>
    <w:rsid w:val="009347EC"/>
    <w:rsid w:val="00954096"/>
    <w:rsid w:val="009552CA"/>
    <w:rsid w:val="00955A09"/>
    <w:rsid w:val="0096645D"/>
    <w:rsid w:val="00983000"/>
    <w:rsid w:val="00991182"/>
    <w:rsid w:val="0099294F"/>
    <w:rsid w:val="00995FDE"/>
    <w:rsid w:val="009F0A59"/>
    <w:rsid w:val="00A22C08"/>
    <w:rsid w:val="00A44BB6"/>
    <w:rsid w:val="00A46857"/>
    <w:rsid w:val="00A50F3B"/>
    <w:rsid w:val="00A70147"/>
    <w:rsid w:val="00A734AC"/>
    <w:rsid w:val="00A74893"/>
    <w:rsid w:val="00A969AB"/>
    <w:rsid w:val="00AA4739"/>
    <w:rsid w:val="00AC59F7"/>
    <w:rsid w:val="00AD3726"/>
    <w:rsid w:val="00AD76B5"/>
    <w:rsid w:val="00AF103F"/>
    <w:rsid w:val="00AF3192"/>
    <w:rsid w:val="00AF61E6"/>
    <w:rsid w:val="00B01316"/>
    <w:rsid w:val="00B04105"/>
    <w:rsid w:val="00B078C7"/>
    <w:rsid w:val="00B135D1"/>
    <w:rsid w:val="00B21293"/>
    <w:rsid w:val="00B76220"/>
    <w:rsid w:val="00B76FED"/>
    <w:rsid w:val="00B9790A"/>
    <w:rsid w:val="00BB42F2"/>
    <w:rsid w:val="00BC6106"/>
    <w:rsid w:val="00BD517A"/>
    <w:rsid w:val="00BD52AB"/>
    <w:rsid w:val="00BE1365"/>
    <w:rsid w:val="00BF3A26"/>
    <w:rsid w:val="00C03CC4"/>
    <w:rsid w:val="00C12597"/>
    <w:rsid w:val="00C40349"/>
    <w:rsid w:val="00C44B29"/>
    <w:rsid w:val="00C47312"/>
    <w:rsid w:val="00C50BCB"/>
    <w:rsid w:val="00C660A5"/>
    <w:rsid w:val="00C918A1"/>
    <w:rsid w:val="00C94593"/>
    <w:rsid w:val="00C97D29"/>
    <w:rsid w:val="00CB3A39"/>
    <w:rsid w:val="00CC785E"/>
    <w:rsid w:val="00CC7E39"/>
    <w:rsid w:val="00D0144E"/>
    <w:rsid w:val="00D31011"/>
    <w:rsid w:val="00D41F70"/>
    <w:rsid w:val="00D4491B"/>
    <w:rsid w:val="00D57649"/>
    <w:rsid w:val="00D90B1E"/>
    <w:rsid w:val="00DE171E"/>
    <w:rsid w:val="00DE498D"/>
    <w:rsid w:val="00DE6138"/>
    <w:rsid w:val="00E16EFB"/>
    <w:rsid w:val="00E3045E"/>
    <w:rsid w:val="00E3743E"/>
    <w:rsid w:val="00E50C08"/>
    <w:rsid w:val="00E61168"/>
    <w:rsid w:val="00E82F19"/>
    <w:rsid w:val="00E908EF"/>
    <w:rsid w:val="00EA330F"/>
    <w:rsid w:val="00F00873"/>
    <w:rsid w:val="00F24123"/>
    <w:rsid w:val="00F47653"/>
    <w:rsid w:val="00F509A4"/>
    <w:rsid w:val="00F65EF9"/>
    <w:rsid w:val="00F81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0E8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0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0354"/>
  </w:style>
  <w:style w:type="paragraph" w:styleId="Zpat">
    <w:name w:val="footer"/>
    <w:basedOn w:val="Normln"/>
    <w:link w:val="ZpatChar"/>
    <w:uiPriority w:val="99"/>
    <w:unhideWhenUsed/>
    <w:rsid w:val="00230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0354"/>
  </w:style>
  <w:style w:type="paragraph" w:styleId="Odstavecseseznamem">
    <w:name w:val="List Paragraph"/>
    <w:basedOn w:val="Normln"/>
    <w:uiPriority w:val="34"/>
    <w:qFormat/>
    <w:rsid w:val="006220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20A0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02B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B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B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B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BA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BA7"/>
    <w:rPr>
      <w:rFonts w:ascii="Segoe UI" w:hAnsi="Segoe UI" w:cs="Segoe UI"/>
      <w:sz w:val="18"/>
      <w:szCs w:val="18"/>
    </w:rPr>
  </w:style>
  <w:style w:type="paragraph" w:styleId="Bezmezer">
    <w:name w:val="No Spacing"/>
    <w:basedOn w:val="Normln"/>
    <w:uiPriority w:val="1"/>
    <w:qFormat/>
    <w:rsid w:val="00AF103F"/>
    <w:pPr>
      <w:spacing w:after="0" w:line="240" w:lineRule="auto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514F8-C08E-4B14-9EFB-2F3FAD04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T-Mobile Czech Republic a.s.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Čuřík Lukáš</dc:creator>
  <cp:lastModifiedBy>Uživatel systému Windows</cp:lastModifiedBy>
  <cp:revision>2</cp:revision>
  <cp:lastPrinted>2019-10-09T11:31:00Z</cp:lastPrinted>
  <dcterms:created xsi:type="dcterms:W3CDTF">2020-01-29T07:58:00Z</dcterms:created>
  <dcterms:modified xsi:type="dcterms:W3CDTF">2020-01-29T07:58:00Z</dcterms:modified>
</cp:coreProperties>
</file>